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A836D9"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A836D9"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77777777"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3E066436"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38463C4F"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xml:space="preserve">” controller as example :   </w:t>
      </w:r>
      <w:proofErr w:type="spellStart"/>
      <w:r>
        <w:rPr>
          <w:highlight w:val="white"/>
        </w:rPr>
        <w:t>yoursiteBaseURL</w:t>
      </w:r>
      <w:proofErr w:type="spellEnd"/>
      <w:r>
        <w:rPr>
          <w:highlight w:val="white"/>
        </w:rPr>
        <w:t>/</w:t>
      </w:r>
      <w:proofErr w:type="spellStart"/>
      <w:r>
        <w:rPr>
          <w:highlight w:val="white"/>
        </w:rPr>
        <w:t>CredPaymentController</w:t>
      </w:r>
      <w:proofErr w:type="spellEnd"/>
      <w:r>
        <w:rPr>
          <w:highlight w:val="white"/>
        </w:rPr>
        <w:t>-Callback</w:t>
      </w:r>
      <w:r>
        <w:rPr>
          <w:highlight w:val="white"/>
        </w:rPr>
        <w:br/>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lastRenderedPageBreak/>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433F0DA5"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64FB474F" w14:textId="067E10D1" w:rsidR="00382077" w:rsidRDefault="001D14C3" w:rsidP="00D21101">
      <w:pPr>
        <w:ind w:firstLine="720"/>
      </w:pPr>
      <w:r>
        <w:rPr>
          <w:highlight w:val="white"/>
        </w:rPr>
        <w:t xml:space="preserve">r- </w:t>
      </w:r>
      <w:proofErr w:type="spellStart"/>
      <w:r w:rsidRPr="001D14C3">
        <w:t>CancelApi</w:t>
      </w:r>
      <w:proofErr w:type="spellEnd"/>
      <w:r>
        <w:t xml:space="preserve">: </w:t>
      </w:r>
      <w:r w:rsidRPr="001D14C3">
        <w:t>purchases/v2/</w:t>
      </w:r>
      <w:proofErr w:type="spellStart"/>
      <w:r w:rsidRPr="001D14C3">
        <w:t>AuthId</w:t>
      </w:r>
      <w:proofErr w:type="spellEnd"/>
      <w:r w:rsidRPr="001D14C3">
        <w:t>/Cancel</w:t>
      </w:r>
    </w:p>
    <w:p w14:paraId="2D57CB5D" w14:textId="19BA26C9" w:rsidR="001D14C3" w:rsidRDefault="001D14C3" w:rsidP="00D21101">
      <w:pPr>
        <w:ind w:firstLine="720"/>
      </w:pPr>
      <w:r>
        <w:rPr>
          <w:highlight w:val="white"/>
        </w:rPr>
        <w:t xml:space="preserve">s- </w:t>
      </w:r>
      <w:bookmarkStart w:id="1" w:name="_Hlk123718028"/>
      <w:proofErr w:type="spellStart"/>
      <w:r w:rsidRPr="001D14C3">
        <w:t>RefundApi</w:t>
      </w:r>
      <w:bookmarkEnd w:id="1"/>
      <w:proofErr w:type="spellEnd"/>
      <w:r>
        <w:t xml:space="preserve">: </w:t>
      </w:r>
      <w:r w:rsidRPr="001D14C3">
        <w:t>purchases/v2/</w:t>
      </w:r>
      <w:proofErr w:type="spellStart"/>
      <w:r w:rsidRPr="001D14C3">
        <w:t>AuthId</w:t>
      </w:r>
      <w:proofErr w:type="spellEnd"/>
      <w:r w:rsidRPr="001D14C3">
        <w:t>/Refund</w:t>
      </w:r>
    </w:p>
    <w:p w14:paraId="1363F162" w14:textId="44692662" w:rsidR="0012792F" w:rsidRDefault="0012792F" w:rsidP="0012792F">
      <w:pPr>
        <w:ind w:firstLine="720"/>
      </w:pPr>
      <w:r>
        <w:lastRenderedPageBreak/>
        <w:t xml:space="preserve">t- </w:t>
      </w:r>
      <w:proofErr w:type="spellStart"/>
      <w:r w:rsidRPr="0012792F">
        <w:t>CaptureApi</w:t>
      </w:r>
      <w:proofErr w:type="spellEnd"/>
      <w:r>
        <w:t xml:space="preserve">: </w:t>
      </w:r>
      <w:r w:rsidRPr="0012792F">
        <w:t>purchases/v2/</w:t>
      </w:r>
      <w:proofErr w:type="spellStart"/>
      <w:r w:rsidRPr="0012792F">
        <w:t>AuthId</w:t>
      </w:r>
      <w:proofErr w:type="spellEnd"/>
      <w:r w:rsidRPr="0012792F">
        <w:t>/Commit</w:t>
      </w:r>
    </w:p>
    <w:p w14:paraId="6B79A267" w14:textId="325C20D2" w:rsidR="00D21101" w:rsidRPr="00E74E5E" w:rsidRDefault="00E74E5E" w:rsidP="0012792F">
      <w:r w:rsidRPr="00E74E5E">
        <w:rPr>
          <w:b/>
          <w:bCs/>
          <w:highlight w:val="white"/>
        </w:rPr>
        <w:t>Note</w:t>
      </w:r>
      <w:r>
        <w:rPr>
          <w:highlight w:val="white"/>
        </w:rPr>
        <w:t xml:space="preserve">: to use </w:t>
      </w:r>
      <w:proofErr w:type="spellStart"/>
      <w:r>
        <w:rPr>
          <w:highlight w:val="white"/>
        </w:rPr>
        <w:t>CancelApi</w:t>
      </w:r>
      <w:proofErr w:type="spellEnd"/>
      <w:r>
        <w:rPr>
          <w:highlight w:val="white"/>
        </w:rPr>
        <w:t>/</w:t>
      </w:r>
      <w:proofErr w:type="spellStart"/>
      <w:r>
        <w:rPr>
          <w:highlight w:val="white"/>
        </w:rPr>
        <w:t>RefundApi</w:t>
      </w:r>
      <w:proofErr w:type="spellEnd"/>
      <w:r w:rsidR="00FB1762">
        <w:t>/</w:t>
      </w:r>
      <w:proofErr w:type="spellStart"/>
      <w:r w:rsidR="0012792F">
        <w:t>CaptureApi</w:t>
      </w:r>
      <w:proofErr w:type="spellEnd"/>
      <w:r>
        <w:t xml:space="preserve"> you need to call </w:t>
      </w:r>
      <w:proofErr w:type="spellStart"/>
      <w:r w:rsidRPr="00E74E5E">
        <w:t>cancelOrder</w:t>
      </w:r>
      <w:proofErr w:type="spellEnd"/>
      <w:r>
        <w:t>/</w:t>
      </w:r>
      <w:proofErr w:type="spellStart"/>
      <w:r w:rsidRPr="00E74E5E">
        <w:t>refundOrder</w:t>
      </w:r>
      <w:proofErr w:type="spellEnd"/>
      <w:r w:rsidR="0012792F">
        <w:t>/</w:t>
      </w:r>
      <w:proofErr w:type="spellStart"/>
      <w:r w:rsidR="0012792F" w:rsidRPr="0012792F">
        <w:t>captureOrder</w:t>
      </w:r>
      <w:proofErr w:type="spellEnd"/>
      <w:r>
        <w:t xml:space="preserve"> function from </w:t>
      </w:r>
      <w:proofErr w:type="spellStart"/>
      <w:r w:rsidRPr="00E74E5E">
        <w:t>credPaymentHelper</w:t>
      </w:r>
      <w:proofErr w:type="spellEnd"/>
      <w:r>
        <w:t>.</w:t>
      </w:r>
    </w:p>
    <w:p w14:paraId="63465DB4" w14:textId="2DC53A90"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1D14C3">
        <w:rPr>
          <w:highlight w:val="white"/>
        </w:rPr>
        <w:t xml:space="preserve">, </w:t>
      </w:r>
      <w:proofErr w:type="spellStart"/>
      <w:proofErr w:type="gramStart"/>
      <w:r w:rsidR="001D14C3" w:rsidRPr="001D14C3">
        <w:t>CancelApi</w:t>
      </w:r>
      <w:proofErr w:type="spellEnd"/>
      <w:r w:rsidR="001D14C3">
        <w:t>,</w:t>
      </w:r>
      <w:r w:rsidR="001D14C3">
        <w:rPr>
          <w:highlight w:val="white"/>
        </w:rPr>
        <w:t xml:space="preserve"> </w:t>
      </w:r>
      <w:r>
        <w:rPr>
          <w:highlight w:val="white"/>
        </w:rPr>
        <w:t xml:space="preserve"> </w:t>
      </w:r>
      <w:proofErr w:type="spellStart"/>
      <w:r w:rsidR="001D14C3" w:rsidRPr="001D14C3">
        <w:t>RefundApi</w:t>
      </w:r>
      <w:proofErr w:type="spellEnd"/>
      <w:proofErr w:type="gramEnd"/>
      <w:r w:rsidR="001D14C3" w:rsidRPr="001D14C3">
        <w:rPr>
          <w:highlight w:val="white"/>
        </w:rPr>
        <w:t xml:space="preserve"> </w:t>
      </w:r>
      <w:r>
        <w:rPr>
          <w:highlight w:val="white"/>
        </w:rPr>
        <w:t>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276600"/>
                    </a:xfrm>
                    <a:prstGeom prst="rect">
                      <a:avLst/>
                    </a:prstGeom>
                    <a:ln/>
                  </pic:spPr>
                </pic:pic>
              </a:graphicData>
            </a:graphic>
          </wp:inline>
        </w:drawing>
      </w:r>
    </w:p>
    <w:p w14:paraId="1D859B8F" w14:textId="77777777" w:rsidR="00665044" w:rsidRDefault="00665044" w:rsidP="00665044">
      <w:pPr>
        <w:rPr>
          <w:rFonts w:ascii="Arial" w:eastAsia="Arial" w:hAnsi="Arial" w:cs="Arial"/>
          <w:sz w:val="20"/>
          <w:szCs w:val="20"/>
          <w:highlight w:val="white"/>
        </w:rPr>
      </w:pPr>
      <w:r>
        <w:rPr>
          <w:rFonts w:ascii="Arial" w:eastAsia="Arial" w:hAnsi="Arial" w:cs="Arial"/>
          <w:noProof/>
          <w:sz w:val="20"/>
          <w:szCs w:val="20"/>
          <w:highlight w:val="white"/>
        </w:rPr>
        <w:lastRenderedPageBreak/>
        <w:drawing>
          <wp:inline distT="114300" distB="114300" distL="114300" distR="114300" wp14:anchorId="029F79C9" wp14:editId="3B0FD4FC">
            <wp:extent cx="5943600" cy="30734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073400"/>
                    </a:xfrm>
                    <a:prstGeom prst="rect">
                      <a:avLst/>
                    </a:prstGeom>
                    <a:ln/>
                  </pic:spPr>
                </pic:pic>
              </a:graphicData>
            </a:graphic>
          </wp:inline>
        </w:drawing>
      </w:r>
    </w:p>
    <w:p w14:paraId="29AD7645" w14:textId="77777777" w:rsidR="00665044" w:rsidRDefault="00665044" w:rsidP="007A4D38">
      <w:r>
        <w:rPr>
          <w:noProof/>
        </w:rPr>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794000"/>
                    </a:xfrm>
                    <a:prstGeom prst="rect">
                      <a:avLst/>
                    </a:prstGeom>
                    <a:ln/>
                  </pic:spPr>
                </pic:pic>
              </a:graphicData>
            </a:graphic>
          </wp:inline>
        </w:drawing>
      </w:r>
    </w:p>
    <w:p w14:paraId="652AA31D" w14:textId="57EB0A29" w:rsidR="001D14C3" w:rsidRDefault="007A4D38" w:rsidP="0012792F">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bookmarkStart w:id="2" w:name="_GoBack"/>
      <w:bookmarkEnd w:id="2"/>
    </w:p>
    <w:p w14:paraId="3A5F4F40" w14:textId="005A9D58" w:rsidR="0012792F" w:rsidRDefault="0012792F" w:rsidP="007A4D38">
      <w:r w:rsidRPr="0012792F">
        <w:lastRenderedPageBreak/>
        <w:drawing>
          <wp:inline distT="0" distB="0" distL="0" distR="0" wp14:anchorId="2F52EE52" wp14:editId="71EDA8FF">
            <wp:extent cx="5943600"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14500"/>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lastRenderedPageBreak/>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lastRenderedPageBreak/>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lastRenderedPageBreak/>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Docs: Widget link URL for the specified selector. This is the link that will open the application flow PS: if `flow`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lastRenderedPageBreak/>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77777777" w:rsidR="007A4D38" w:rsidRPr="00D11CA4"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77777777" w:rsidR="007A4D38" w:rsidRDefault="007A4D38" w:rsidP="007A4D38">
      <w:pPr>
        <w:widowControl w:val="0"/>
        <w:pBdr>
          <w:top w:val="nil"/>
          <w:left w:val="nil"/>
          <w:bottom w:val="nil"/>
          <w:right w:val="nil"/>
          <w:between w:val="nil"/>
        </w:pBdr>
        <w:spacing w:before="35" w:line="240" w:lineRule="auto"/>
        <w:ind w:left="733"/>
        <w:rPr>
          <w:i/>
          <w:color w:val="000000"/>
          <w:sz w:val="20"/>
          <w:szCs w:val="20"/>
        </w:rPr>
      </w:pPr>
      <w:bookmarkStart w:id="3" w:name="_Hlk109171329"/>
      <w:r>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77777777"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bookmarkEnd w:id="3"/>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69C92CF6"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29"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below URL:</w:t>
      </w:r>
      <w:r w:rsidR="0009403A">
        <w:rPr>
          <w:rFonts w:asciiTheme="minorHAnsi" w:hAnsiTheme="minorHAnsi" w:cstheme="minorHAnsi"/>
          <w:iCs/>
        </w:rPr>
        <w:br/>
        <w:t>EU UAT URL:</w:t>
      </w:r>
      <w:r w:rsidR="0009403A" w:rsidRPr="0009403A">
        <w:t xml:space="preserve"> </w:t>
      </w:r>
      <w:r w:rsidR="0009403A" w:rsidRPr="0009403A">
        <w:rPr>
          <w:rFonts w:asciiTheme="minorHAnsi" w:hAnsiTheme="minorHAnsi" w:cstheme="minorHAnsi"/>
          <w:iCs/>
        </w:rPr>
        <w:t>https://apiuat-eu.jifiti.com</w:t>
      </w:r>
    </w:p>
    <w:p w14:paraId="5A16D90A" w14:textId="77777777" w:rsidR="00BC2957" w:rsidRDefault="00BC2957" w:rsidP="00D3042F">
      <w:pPr>
        <w:rPr>
          <w:rFonts w:asciiTheme="majorHAnsi" w:hAnsiTheme="majorHAnsi" w:cstheme="majorHAnsi"/>
          <w:iCs/>
          <w:sz w:val="32"/>
          <w:szCs w:val="32"/>
        </w:rPr>
      </w:pPr>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0"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39913B83"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p>
    <w:p w14:paraId="704D7156" w14:textId="6C9B35BF" w:rsidR="00282EB0" w:rsidRDefault="00282EB0" w:rsidP="00282EB0">
      <w:r>
        <w:t>Application Flow will be started, and after the customer completes the flow, they will be redirected to the confirmation page in case all good,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lastRenderedPageBreak/>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77777777"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81374" cy="7442635"/>
                    </a:xfrm>
                    <a:prstGeom prst="rect">
                      <a:avLst/>
                    </a:prstGeom>
                    <a:ln/>
                  </pic:spPr>
                </pic:pic>
              </a:graphicData>
            </a:graphic>
          </wp:inline>
        </w:drawing>
      </w:r>
      <w:r>
        <w:t xml:space="preserve"> </w:t>
      </w:r>
    </w:p>
    <w:p w14:paraId="3DEB0DBB" w14:textId="77777777" w:rsidR="00282EB0" w:rsidRDefault="00282EB0" w:rsidP="00282EB0"/>
    <w:p w14:paraId="7D7A9433" w14:textId="77777777" w:rsidR="00282EB0" w:rsidRDefault="00282EB0" w:rsidP="00282EB0"/>
    <w:p w14:paraId="62945D7D" w14:textId="77777777" w:rsidR="00282EB0" w:rsidRDefault="00282EB0" w:rsidP="00282EB0">
      <w:r>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296025" cy="5948789"/>
                    </a:xfrm>
                    <a:prstGeom prst="rect">
                      <a:avLst/>
                    </a:prstGeom>
                    <a:ln/>
                  </pic:spPr>
                </pic:pic>
              </a:graphicData>
            </a:graphic>
          </wp:inline>
        </w:drawing>
      </w:r>
      <w:r>
        <w:br/>
      </w:r>
      <w:r>
        <w:br/>
      </w:r>
      <w:bookmarkStart w:id="4" w:name="_heading=h.qhykhb4345gg" w:colFirst="0" w:colLast="0"/>
      <w:bookmarkStart w:id="5" w:name="_heading=h.w3yf5z5c19bj" w:colFirst="0" w:colLast="0"/>
      <w:bookmarkStart w:id="6" w:name="_heading=h.d8aoon8kms" w:colFirst="0" w:colLast="0"/>
      <w:bookmarkEnd w:id="4"/>
      <w:bookmarkEnd w:id="5"/>
      <w:bookmarkEnd w:id="6"/>
    </w:p>
    <w:p w14:paraId="7C0C4076" w14:textId="77777777" w:rsidR="008964A9" w:rsidRDefault="008964A9" w:rsidP="008964A9">
      <w:pPr>
        <w:rPr>
          <w:sz w:val="32"/>
          <w:szCs w:val="32"/>
        </w:rPr>
      </w:pPr>
      <w:bookmarkStart w:id="7" w:name="_heading=h.265b2wf919g7" w:colFirst="0" w:colLast="0"/>
      <w:bookmarkEnd w:id="7"/>
      <w:r>
        <w:rPr>
          <w:sz w:val="32"/>
          <w:szCs w:val="32"/>
        </w:rPr>
        <w:lastRenderedPageBreak/>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lastRenderedPageBreak/>
        <w:t>In Cart</w:t>
      </w:r>
    </w:p>
    <w:p w14:paraId="2F005887" w14:textId="77777777" w:rsidR="008964A9" w:rsidRDefault="008964A9" w:rsidP="00B34A4A">
      <w:pPr>
        <w:pStyle w:val="ListParagraph"/>
        <w:spacing w:after="0"/>
        <w:jc w:val="center"/>
        <w:rPr>
          <w:sz w:val="32"/>
          <w:szCs w:val="32"/>
        </w:rPr>
      </w:pPr>
      <w:r>
        <w:rPr>
          <w:noProof/>
        </w:rPr>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A836D9"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0"/>
      <w:footerReference w:type="default" r:id="rId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BC10C" w14:textId="77777777" w:rsidR="00A836D9" w:rsidRDefault="00A836D9">
      <w:pPr>
        <w:spacing w:after="0" w:line="240" w:lineRule="auto"/>
      </w:pPr>
      <w:r>
        <w:separator/>
      </w:r>
    </w:p>
  </w:endnote>
  <w:endnote w:type="continuationSeparator" w:id="0">
    <w:p w14:paraId="13B23866" w14:textId="77777777" w:rsidR="00A836D9" w:rsidRDefault="00A83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A94E8" w14:textId="77777777" w:rsidR="00A836D9" w:rsidRDefault="00A836D9">
      <w:pPr>
        <w:spacing w:after="0" w:line="240" w:lineRule="auto"/>
      </w:pPr>
      <w:r>
        <w:separator/>
      </w:r>
    </w:p>
  </w:footnote>
  <w:footnote w:type="continuationSeparator" w:id="0">
    <w:p w14:paraId="51BC4F1F" w14:textId="77777777" w:rsidR="00A836D9" w:rsidRDefault="00A836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8" w:name="_heading=h.1t3h5sf" w:colFirst="0" w:colLast="0"/>
    <w:bookmarkEnd w:id="8"/>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A836D9">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6FA2"/>
    <w:rsid w:val="000544C3"/>
    <w:rsid w:val="00072237"/>
    <w:rsid w:val="0009403A"/>
    <w:rsid w:val="0009652B"/>
    <w:rsid w:val="000D73C1"/>
    <w:rsid w:val="000E4C87"/>
    <w:rsid w:val="001060E7"/>
    <w:rsid w:val="0012792F"/>
    <w:rsid w:val="0013479D"/>
    <w:rsid w:val="001A46F3"/>
    <w:rsid w:val="001D14C3"/>
    <w:rsid w:val="00207B56"/>
    <w:rsid w:val="00210BD8"/>
    <w:rsid w:val="002609FD"/>
    <w:rsid w:val="00282EB0"/>
    <w:rsid w:val="002848C7"/>
    <w:rsid w:val="002C67A4"/>
    <w:rsid w:val="002D3961"/>
    <w:rsid w:val="003140E8"/>
    <w:rsid w:val="00316440"/>
    <w:rsid w:val="00340003"/>
    <w:rsid w:val="00372FF3"/>
    <w:rsid w:val="00382077"/>
    <w:rsid w:val="003C36BF"/>
    <w:rsid w:val="003D77E7"/>
    <w:rsid w:val="003F30F6"/>
    <w:rsid w:val="00410BA2"/>
    <w:rsid w:val="004B7475"/>
    <w:rsid w:val="004C3A42"/>
    <w:rsid w:val="004F5477"/>
    <w:rsid w:val="00552AE4"/>
    <w:rsid w:val="00554DFA"/>
    <w:rsid w:val="005A294D"/>
    <w:rsid w:val="005E3C9F"/>
    <w:rsid w:val="00626FAA"/>
    <w:rsid w:val="00665044"/>
    <w:rsid w:val="006D2DE2"/>
    <w:rsid w:val="006E135A"/>
    <w:rsid w:val="006E1F6B"/>
    <w:rsid w:val="0074378A"/>
    <w:rsid w:val="0076138C"/>
    <w:rsid w:val="007A4926"/>
    <w:rsid w:val="007A4D38"/>
    <w:rsid w:val="007D3C60"/>
    <w:rsid w:val="00805A3E"/>
    <w:rsid w:val="008136E8"/>
    <w:rsid w:val="0081548C"/>
    <w:rsid w:val="008308FE"/>
    <w:rsid w:val="00837B72"/>
    <w:rsid w:val="00844804"/>
    <w:rsid w:val="00853640"/>
    <w:rsid w:val="008715F2"/>
    <w:rsid w:val="008964A9"/>
    <w:rsid w:val="008D038A"/>
    <w:rsid w:val="008F5F54"/>
    <w:rsid w:val="009324E2"/>
    <w:rsid w:val="00954FE2"/>
    <w:rsid w:val="009A5F1D"/>
    <w:rsid w:val="00A10184"/>
    <w:rsid w:val="00A503C3"/>
    <w:rsid w:val="00A559A7"/>
    <w:rsid w:val="00A70A64"/>
    <w:rsid w:val="00A836D9"/>
    <w:rsid w:val="00B118E4"/>
    <w:rsid w:val="00B34A4A"/>
    <w:rsid w:val="00B75E83"/>
    <w:rsid w:val="00B83301"/>
    <w:rsid w:val="00B862DE"/>
    <w:rsid w:val="00BA2C4E"/>
    <w:rsid w:val="00BC2957"/>
    <w:rsid w:val="00C67C6E"/>
    <w:rsid w:val="00C774EF"/>
    <w:rsid w:val="00CE2FD8"/>
    <w:rsid w:val="00D11CBD"/>
    <w:rsid w:val="00D21101"/>
    <w:rsid w:val="00D3042F"/>
    <w:rsid w:val="00D976FC"/>
    <w:rsid w:val="00DC3A22"/>
    <w:rsid w:val="00DD4151"/>
    <w:rsid w:val="00DF391E"/>
    <w:rsid w:val="00E229E8"/>
    <w:rsid w:val="00E3032D"/>
    <w:rsid w:val="00E510C8"/>
    <w:rsid w:val="00E74E5E"/>
    <w:rsid w:val="00EB400A"/>
    <w:rsid w:val="00EC4398"/>
    <w:rsid w:val="00F56DAB"/>
    <w:rsid w:val="00F97B91"/>
    <w:rsid w:val="00FA6363"/>
    <w:rsid w:val="00FB1762"/>
    <w:rsid w:val="00FB6F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FD8"/>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268644">
      <w:bodyDiv w:val="1"/>
      <w:marLeft w:val="0"/>
      <w:marRight w:val="0"/>
      <w:marTop w:val="0"/>
      <w:marBottom w:val="0"/>
      <w:divBdr>
        <w:top w:val="none" w:sz="0" w:space="0" w:color="auto"/>
        <w:left w:val="none" w:sz="0" w:space="0" w:color="auto"/>
        <w:bottom w:val="none" w:sz="0" w:space="0" w:color="auto"/>
        <w:right w:val="none" w:sz="0" w:space="0" w:color="auto"/>
      </w:divBdr>
      <w:divsChild>
        <w:div w:id="2050915294">
          <w:marLeft w:val="0"/>
          <w:marRight w:val="0"/>
          <w:marTop w:val="0"/>
          <w:marBottom w:val="0"/>
          <w:divBdr>
            <w:top w:val="none" w:sz="0" w:space="0" w:color="auto"/>
            <w:left w:val="none" w:sz="0" w:space="0" w:color="auto"/>
            <w:bottom w:val="none" w:sz="0" w:space="0" w:color="auto"/>
            <w:right w:val="none" w:sz="0" w:space="0" w:color="auto"/>
          </w:divBdr>
          <w:divsChild>
            <w:div w:id="4523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1203">
      <w:bodyDiv w:val="1"/>
      <w:marLeft w:val="0"/>
      <w:marRight w:val="0"/>
      <w:marTop w:val="0"/>
      <w:marBottom w:val="0"/>
      <w:divBdr>
        <w:top w:val="none" w:sz="0" w:space="0" w:color="auto"/>
        <w:left w:val="none" w:sz="0" w:space="0" w:color="auto"/>
        <w:bottom w:val="none" w:sz="0" w:space="0" w:color="auto"/>
        <w:right w:val="none" w:sz="0" w:space="0" w:color="auto"/>
      </w:divBdr>
      <w:divsChild>
        <w:div w:id="67965447">
          <w:marLeft w:val="0"/>
          <w:marRight w:val="0"/>
          <w:marTop w:val="0"/>
          <w:marBottom w:val="0"/>
          <w:divBdr>
            <w:top w:val="none" w:sz="0" w:space="0" w:color="auto"/>
            <w:left w:val="none" w:sz="0" w:space="0" w:color="auto"/>
            <w:bottom w:val="none" w:sz="0" w:space="0" w:color="auto"/>
            <w:right w:val="none" w:sz="0" w:space="0" w:color="auto"/>
          </w:divBdr>
          <w:divsChild>
            <w:div w:id="21079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845828194">
      <w:bodyDiv w:val="1"/>
      <w:marLeft w:val="0"/>
      <w:marRight w:val="0"/>
      <w:marTop w:val="0"/>
      <w:marBottom w:val="0"/>
      <w:divBdr>
        <w:top w:val="none" w:sz="0" w:space="0" w:color="auto"/>
        <w:left w:val="none" w:sz="0" w:space="0" w:color="auto"/>
        <w:bottom w:val="none" w:sz="0" w:space="0" w:color="auto"/>
        <w:right w:val="none" w:sz="0" w:space="0" w:color="auto"/>
      </w:divBdr>
      <w:divsChild>
        <w:div w:id="272908567">
          <w:marLeft w:val="0"/>
          <w:marRight w:val="0"/>
          <w:marTop w:val="0"/>
          <w:marBottom w:val="0"/>
          <w:divBdr>
            <w:top w:val="none" w:sz="0" w:space="0" w:color="auto"/>
            <w:left w:val="none" w:sz="0" w:space="0" w:color="auto"/>
            <w:bottom w:val="none" w:sz="0" w:space="0" w:color="auto"/>
            <w:right w:val="none" w:sz="0" w:space="0" w:color="auto"/>
          </w:divBdr>
          <w:divsChild>
            <w:div w:id="4444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2206">
      <w:bodyDiv w:val="1"/>
      <w:marLeft w:val="0"/>
      <w:marRight w:val="0"/>
      <w:marTop w:val="0"/>
      <w:marBottom w:val="0"/>
      <w:divBdr>
        <w:top w:val="none" w:sz="0" w:space="0" w:color="auto"/>
        <w:left w:val="none" w:sz="0" w:space="0" w:color="auto"/>
        <w:bottom w:val="none" w:sz="0" w:space="0" w:color="auto"/>
        <w:right w:val="none" w:sz="0" w:space="0" w:color="auto"/>
      </w:divBdr>
      <w:divsChild>
        <w:div w:id="1113481808">
          <w:marLeft w:val="0"/>
          <w:marRight w:val="0"/>
          <w:marTop w:val="0"/>
          <w:marBottom w:val="0"/>
          <w:divBdr>
            <w:top w:val="none" w:sz="0" w:space="0" w:color="auto"/>
            <w:left w:val="none" w:sz="0" w:space="0" w:color="auto"/>
            <w:bottom w:val="none" w:sz="0" w:space="0" w:color="auto"/>
            <w:right w:val="none" w:sz="0" w:space="0" w:color="auto"/>
          </w:divBdr>
          <w:divsChild>
            <w:div w:id="1729255901">
              <w:marLeft w:val="0"/>
              <w:marRight w:val="0"/>
              <w:marTop w:val="0"/>
              <w:marBottom w:val="0"/>
              <w:divBdr>
                <w:top w:val="none" w:sz="0" w:space="0" w:color="auto"/>
                <w:left w:val="none" w:sz="0" w:space="0" w:color="auto"/>
                <w:bottom w:val="none" w:sz="0" w:space="0" w:color="auto"/>
                <w:right w:val="none" w:sz="0" w:space="0" w:color="auto"/>
              </w:divBdr>
            </w:div>
            <w:div w:id="1042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 w:id="1701396141">
      <w:bodyDiv w:val="1"/>
      <w:marLeft w:val="0"/>
      <w:marRight w:val="0"/>
      <w:marTop w:val="0"/>
      <w:marBottom w:val="0"/>
      <w:divBdr>
        <w:top w:val="none" w:sz="0" w:space="0" w:color="auto"/>
        <w:left w:val="none" w:sz="0" w:space="0" w:color="auto"/>
        <w:bottom w:val="none" w:sz="0" w:space="0" w:color="auto"/>
        <w:right w:val="none" w:sz="0" w:space="0" w:color="auto"/>
      </w:divBdr>
      <w:divsChild>
        <w:div w:id="1652521468">
          <w:marLeft w:val="0"/>
          <w:marRight w:val="0"/>
          <w:marTop w:val="0"/>
          <w:marBottom w:val="0"/>
          <w:divBdr>
            <w:top w:val="none" w:sz="0" w:space="0" w:color="auto"/>
            <w:left w:val="none" w:sz="0" w:space="0" w:color="auto"/>
            <w:bottom w:val="none" w:sz="0" w:space="0" w:color="auto"/>
            <w:right w:val="none" w:sz="0" w:space="0" w:color="auto"/>
          </w:divBdr>
          <w:divsChild>
            <w:div w:id="8297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iuat.jifiti.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umentation.b2c.commercecloud.salesforce.com/DOC2/topic/com.demandware.dochelp/content/b2c_commerce/topics/sfra/b2c_uploading_code.html?resultof=%22%64%77%2e%6a%73%6f%6e%22%20%20" TargetMode="External"/><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20</Pages>
  <Words>1720</Words>
  <Characters>9808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82</cp:revision>
  <dcterms:created xsi:type="dcterms:W3CDTF">2021-06-06T08:28:00Z</dcterms:created>
  <dcterms:modified xsi:type="dcterms:W3CDTF">2023-01-05T09:17:00Z</dcterms:modified>
</cp:coreProperties>
</file>